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A8B" w:rsidRPr="002B7595" w:rsidRDefault="00631A8B" w:rsidP="002B7595">
      <w:pPr>
        <w:jc w:val="center"/>
        <w:rPr>
          <w:rFonts w:ascii="Times New Roman" w:hAnsi="Times New Roman" w:cs="Times New Roman"/>
          <w:b/>
          <w:i/>
          <w:color w:val="010301"/>
          <w:sz w:val="52"/>
          <w:szCs w:val="23"/>
          <w:lang w:val="uk-UA"/>
        </w:rPr>
      </w:pPr>
      <w:r w:rsidRPr="002B7595">
        <w:rPr>
          <w:rFonts w:ascii="Times New Roman" w:hAnsi="Times New Roman" w:cs="Times New Roman"/>
          <w:b/>
          <w:i/>
          <w:color w:val="010301"/>
          <w:sz w:val="52"/>
          <w:szCs w:val="23"/>
        </w:rPr>
        <w:t>Консультац</w:t>
      </w:r>
      <w:r w:rsidRPr="002B7595">
        <w:rPr>
          <w:rFonts w:ascii="Times New Roman" w:hAnsi="Times New Roman" w:cs="Times New Roman"/>
          <w:b/>
          <w:i/>
          <w:color w:val="010301"/>
          <w:sz w:val="52"/>
          <w:szCs w:val="23"/>
          <w:lang w:val="uk-UA"/>
        </w:rPr>
        <w:t>ія для батькі</w:t>
      </w:r>
      <w:proofErr w:type="gramStart"/>
      <w:r w:rsidRPr="002B7595">
        <w:rPr>
          <w:rFonts w:ascii="Times New Roman" w:hAnsi="Times New Roman" w:cs="Times New Roman"/>
          <w:b/>
          <w:i/>
          <w:color w:val="010301"/>
          <w:sz w:val="52"/>
          <w:szCs w:val="23"/>
          <w:lang w:val="uk-UA"/>
        </w:rPr>
        <w:t>в</w:t>
      </w:r>
      <w:proofErr w:type="gramEnd"/>
    </w:p>
    <w:p w:rsidR="00631A8B" w:rsidRPr="002B7595" w:rsidRDefault="00413E9C" w:rsidP="002B7595">
      <w:pPr>
        <w:jc w:val="center"/>
        <w:rPr>
          <w:rFonts w:ascii="Times New Roman" w:hAnsi="Times New Roman" w:cs="Times New Roman"/>
          <w:color w:val="00B0F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B0F0"/>
          <w:sz w:val="28"/>
          <w:szCs w:val="28"/>
          <w:lang w:val="uk-UA"/>
        </w:rPr>
        <w:t>«</w:t>
      </w:r>
      <w:r w:rsidR="002B7595" w:rsidRPr="002B7595">
        <w:rPr>
          <w:rFonts w:ascii="Times New Roman" w:hAnsi="Times New Roman" w:cs="Times New Roman"/>
          <w:color w:val="00B0F0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color w:val="00B0F0"/>
          <w:sz w:val="28"/>
          <w:szCs w:val="28"/>
          <w:lang w:val="uk-UA"/>
        </w:rPr>
        <w:t>ормуємо зв’язне мовлення дитини»</w:t>
      </w:r>
    </w:p>
    <w:p w:rsidR="00631A8B" w:rsidRDefault="00631A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2641" cy="5784112"/>
            <wp:effectExtent l="19050" t="0" r="959" b="0"/>
            <wp:docPr id="6" name="Рисунок 6" descr="ÐÐ°ÑÑÐ¸Ð½ÐºÐ¸ Ð²Ð¾ÑÐ¿Ð¸ÑÐ°ÑÐµÐ»Ñ Ñ Ð´ÐµÑÑÐ¼Ð¸ Ð½Ð° Ð¿ÑÐ¾Ð·ÑÐ°ÑÐ½Ð¾Ð¼ ÑÐ¾Ð½Ðµ â Mechatronics2019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²Ð¾ÑÐ¿Ð¸ÑÐ°ÑÐµÐ»Ñ Ñ Ð´ÐµÑÑÐ¼Ð¸ Ð½Ð° Ð¿ÑÐ¾Ð·ÑÐ°ÑÐ½Ð¾Ð¼ ÑÐ¾Ð½Ðµ â Mechatronics2019.e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587" w:rsidRDefault="004D0587" w:rsidP="004D0587">
      <w:pPr>
        <w:pStyle w:val="a9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4D0587" w:rsidRDefault="004D0587" w:rsidP="004D0587">
      <w:pPr>
        <w:pStyle w:val="a9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4D0587" w:rsidRDefault="004D0587" w:rsidP="004D0587">
      <w:pPr>
        <w:pStyle w:val="a9"/>
        <w:jc w:val="center"/>
        <w:rPr>
          <w:rFonts w:ascii="Times New Roman" w:hAnsi="Times New Roman" w:cs="Times New Roman"/>
          <w:b/>
          <w:i/>
          <w:sz w:val="32"/>
          <w:lang w:val="uk-UA"/>
        </w:rPr>
      </w:pPr>
    </w:p>
    <w:p w:rsidR="00631A8B" w:rsidRPr="004D0587" w:rsidRDefault="00631A8B" w:rsidP="004D0587">
      <w:pPr>
        <w:pStyle w:val="a9"/>
        <w:jc w:val="right"/>
        <w:rPr>
          <w:rFonts w:ascii="Times New Roman" w:hAnsi="Times New Roman" w:cs="Times New Roman"/>
          <w:b/>
          <w:i/>
          <w:sz w:val="32"/>
          <w:lang w:val="uk-UA"/>
        </w:rPr>
      </w:pPr>
      <w:r w:rsidRPr="004D0587">
        <w:rPr>
          <w:rFonts w:ascii="Times New Roman" w:hAnsi="Times New Roman" w:cs="Times New Roman"/>
          <w:b/>
          <w:i/>
          <w:sz w:val="32"/>
          <w:lang w:val="uk-UA"/>
        </w:rPr>
        <w:t>Підготувала вихователь</w:t>
      </w:r>
      <w:r w:rsidR="004D0587">
        <w:rPr>
          <w:rFonts w:ascii="Times New Roman" w:hAnsi="Times New Roman" w:cs="Times New Roman"/>
          <w:b/>
          <w:i/>
          <w:sz w:val="32"/>
          <w:lang w:val="uk-UA"/>
        </w:rPr>
        <w:t>:</w:t>
      </w:r>
    </w:p>
    <w:p w:rsidR="004D0587" w:rsidRPr="004D0587" w:rsidRDefault="002B7595" w:rsidP="004D0587">
      <w:pPr>
        <w:pStyle w:val="a9"/>
        <w:jc w:val="right"/>
        <w:rPr>
          <w:rFonts w:ascii="Tahoma" w:hAnsi="Tahoma" w:cs="Tahoma"/>
          <w:color w:val="010301"/>
          <w:sz w:val="24"/>
          <w:szCs w:val="23"/>
          <w:lang w:val="uk-UA"/>
        </w:rPr>
      </w:pPr>
      <w:r w:rsidRPr="004D0587">
        <w:rPr>
          <w:rFonts w:ascii="Times New Roman" w:hAnsi="Times New Roman" w:cs="Times New Roman"/>
          <w:sz w:val="32"/>
          <w:lang w:val="uk-UA"/>
        </w:rPr>
        <w:t>Волощук В.О.</w:t>
      </w:r>
    </w:p>
    <w:p w:rsidR="004D0587" w:rsidRDefault="004D0587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4D0587" w:rsidRDefault="004D0587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4D0587" w:rsidRDefault="004D0587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  <w:lang w:val="uk-UA"/>
        </w:rPr>
        <w:lastRenderedPageBreak/>
        <w:t>Дар слова - найважливіший дар, що надає можливість відчути радість пізнання і спілкування. У світі й у нашій свідомості немає н</w:t>
      </w:r>
      <w:r w:rsidRPr="002B7595">
        <w:rPr>
          <w:color w:val="010301"/>
          <w:sz w:val="28"/>
          <w:szCs w:val="28"/>
          <w:lang w:val="uk-UA"/>
        </w:rPr>
        <w:t xml:space="preserve">ічого такого, чого не можна було б передати словом: і звучання музики, і...розмаїття барв, і шум садів, і казковість сновидінь, і дитячий лепет, і гнів, і велику радість, і скорботу втрати, і тріумф перемоги. </w:t>
      </w:r>
      <w:r w:rsidRPr="00631A8B">
        <w:rPr>
          <w:color w:val="010301"/>
          <w:sz w:val="28"/>
          <w:szCs w:val="28"/>
        </w:rPr>
        <w:t xml:space="preserve">Але, </w:t>
      </w:r>
      <w:proofErr w:type="gramStart"/>
      <w:r w:rsidRPr="00631A8B">
        <w:rPr>
          <w:color w:val="010301"/>
          <w:sz w:val="28"/>
          <w:szCs w:val="28"/>
        </w:rPr>
        <w:t>на</w:t>
      </w:r>
      <w:proofErr w:type="gramEnd"/>
      <w:r w:rsidRPr="00631A8B">
        <w:rPr>
          <w:color w:val="010301"/>
          <w:sz w:val="28"/>
          <w:szCs w:val="28"/>
        </w:rPr>
        <w:t xml:space="preserve"> жаль, не </w:t>
      </w:r>
      <w:proofErr w:type="gramStart"/>
      <w:r w:rsidRPr="00631A8B">
        <w:rPr>
          <w:color w:val="010301"/>
          <w:sz w:val="28"/>
          <w:szCs w:val="28"/>
        </w:rPr>
        <w:t>кожному</w:t>
      </w:r>
      <w:proofErr w:type="gramEnd"/>
      <w:r w:rsidRPr="00631A8B">
        <w:rPr>
          <w:color w:val="010301"/>
          <w:sz w:val="28"/>
          <w:szCs w:val="28"/>
        </w:rPr>
        <w:t xml:space="preserve"> дано освоїти це багатство сповна.. Гадаємо, не варто нікому довго пояснювати, який важливий для людини дар слова. С. Аксаков писав: «Слово є перша ознака </w:t>
      </w:r>
      <w:proofErr w:type="gramStart"/>
      <w:r w:rsidRPr="00631A8B">
        <w:rPr>
          <w:color w:val="010301"/>
          <w:sz w:val="28"/>
          <w:szCs w:val="28"/>
        </w:rPr>
        <w:t>св</w:t>
      </w:r>
      <w:proofErr w:type="gramEnd"/>
      <w:r w:rsidRPr="00631A8B">
        <w:rPr>
          <w:color w:val="010301"/>
          <w:sz w:val="28"/>
          <w:szCs w:val="28"/>
        </w:rPr>
        <w:t xml:space="preserve">ідомого, розумного життя. Слово є відтворення усередині себе </w:t>
      </w:r>
      <w:proofErr w:type="gramStart"/>
      <w:r w:rsidRPr="00631A8B">
        <w:rPr>
          <w:color w:val="010301"/>
          <w:sz w:val="28"/>
          <w:szCs w:val="28"/>
        </w:rPr>
        <w:t>св</w:t>
      </w:r>
      <w:proofErr w:type="gramEnd"/>
      <w:r w:rsidRPr="00631A8B">
        <w:rPr>
          <w:color w:val="010301"/>
          <w:sz w:val="28"/>
          <w:szCs w:val="28"/>
        </w:rPr>
        <w:t>іту». Відтворен</w:t>
      </w:r>
      <w:r w:rsidRPr="00631A8B">
        <w:rPr>
          <w:color w:val="010301"/>
          <w:sz w:val="28"/>
          <w:szCs w:val="28"/>
        </w:rPr>
        <w:softHyphen/>
        <w:t>ня це триває все життя, але особливо інтенсивно - у перші роки</w:t>
      </w:r>
      <w:proofErr w:type="gramStart"/>
      <w:r w:rsidRPr="00631A8B">
        <w:rPr>
          <w:color w:val="010301"/>
          <w:sz w:val="28"/>
          <w:szCs w:val="28"/>
        </w:rPr>
        <w:t>.</w:t>
      </w:r>
      <w:proofErr w:type="gramEnd"/>
      <w:r w:rsidRPr="00631A8B">
        <w:rPr>
          <w:color w:val="010301"/>
          <w:sz w:val="28"/>
          <w:szCs w:val="28"/>
        </w:rPr>
        <w:t xml:space="preserve"> І </w:t>
      </w:r>
      <w:proofErr w:type="gramStart"/>
      <w:r w:rsidRPr="00631A8B">
        <w:rPr>
          <w:color w:val="010301"/>
          <w:sz w:val="28"/>
          <w:szCs w:val="28"/>
        </w:rPr>
        <w:t>д</w:t>
      </w:r>
      <w:proofErr w:type="gramEnd"/>
      <w:r w:rsidRPr="00631A8B">
        <w:rPr>
          <w:color w:val="010301"/>
          <w:sz w:val="28"/>
          <w:szCs w:val="28"/>
        </w:rPr>
        <w:t>уже важливо допомогти дитині якомога успішніше оволодіти прекрасним даром.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Але дитина </w:t>
      </w:r>
      <w:proofErr w:type="gramStart"/>
      <w:r w:rsidRPr="00631A8B">
        <w:rPr>
          <w:color w:val="010301"/>
          <w:sz w:val="28"/>
          <w:szCs w:val="28"/>
        </w:rPr>
        <w:t>повинна</w:t>
      </w:r>
      <w:proofErr w:type="gramEnd"/>
      <w:r w:rsidRPr="00631A8B">
        <w:rPr>
          <w:color w:val="010301"/>
          <w:sz w:val="28"/>
          <w:szCs w:val="28"/>
        </w:rPr>
        <w:t xml:space="preserve"> чути правильне, виразне, багате мовлення, без помилок і вад.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Наявна двомовність нашого середовища може позначитися на мовленні дитини або позитивно, або негативно. Якщо дорослі, які її оточують, говорять </w:t>
      </w:r>
      <w:proofErr w:type="gramStart"/>
      <w:r w:rsidRPr="00631A8B">
        <w:rPr>
          <w:color w:val="010301"/>
          <w:sz w:val="28"/>
          <w:szCs w:val="28"/>
        </w:rPr>
        <w:t>чистою</w:t>
      </w:r>
      <w:proofErr w:type="gramEnd"/>
      <w:r w:rsidRPr="00631A8B">
        <w:rPr>
          <w:color w:val="010301"/>
          <w:sz w:val="28"/>
          <w:szCs w:val="28"/>
        </w:rPr>
        <w:t>, правильною мовою, вона перейме це від них, а якщо спотвореною, перевантаженою грубими, вуль</w:t>
      </w:r>
      <w:r w:rsidRPr="00631A8B">
        <w:rPr>
          <w:color w:val="010301"/>
          <w:sz w:val="28"/>
          <w:szCs w:val="28"/>
        </w:rPr>
        <w:softHyphen/>
        <w:t>гарними, лайливими виразами, жаргонізмами,- відповідний буде й наслідок. Проте самого наслідування і запам'ятовування для оволодіння умінням говорити не досить. </w:t>
      </w:r>
      <w:r w:rsidRPr="00631A8B">
        <w:rPr>
          <w:rStyle w:val="a4"/>
          <w:color w:val="010301"/>
          <w:sz w:val="28"/>
          <w:szCs w:val="28"/>
        </w:rPr>
        <w:t xml:space="preserve">Потрібна цілеспрямована </w:t>
      </w:r>
      <w:proofErr w:type="gramStart"/>
      <w:r w:rsidRPr="00631A8B">
        <w:rPr>
          <w:rStyle w:val="a4"/>
          <w:color w:val="010301"/>
          <w:sz w:val="28"/>
          <w:szCs w:val="28"/>
        </w:rPr>
        <w:t>посл</w:t>
      </w:r>
      <w:proofErr w:type="gramEnd"/>
      <w:r w:rsidRPr="00631A8B">
        <w:rPr>
          <w:rStyle w:val="a4"/>
          <w:color w:val="010301"/>
          <w:sz w:val="28"/>
          <w:szCs w:val="28"/>
        </w:rPr>
        <w:t>ідовна робота</w:t>
      </w:r>
      <w:r w:rsidRPr="00631A8B">
        <w:rPr>
          <w:color w:val="010301"/>
          <w:sz w:val="28"/>
          <w:szCs w:val="28"/>
        </w:rPr>
        <w:t> з </w:t>
      </w:r>
      <w:r w:rsidRPr="00631A8B">
        <w:rPr>
          <w:rStyle w:val="a4"/>
          <w:color w:val="010301"/>
          <w:sz w:val="28"/>
          <w:szCs w:val="28"/>
        </w:rPr>
        <w:t>розвитку зв’язного мовлення.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Батьки турбуються про розвиток творчого потенціалу своєї дитини, мислення, логіки і часом не зважають на розвиток її зв'язного мовлення.</w:t>
      </w:r>
      <w:r w:rsidRPr="00631A8B">
        <w:rPr>
          <w:rStyle w:val="a4"/>
          <w:color w:val="010301"/>
          <w:sz w:val="28"/>
          <w:szCs w:val="28"/>
        </w:rPr>
        <w:t> </w:t>
      </w:r>
      <w:r w:rsidRPr="00631A8B">
        <w:rPr>
          <w:rStyle w:val="a4"/>
          <w:color w:val="FF0000"/>
          <w:sz w:val="28"/>
          <w:szCs w:val="28"/>
        </w:rPr>
        <w:t>Що таке зв'язне мовлення?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Зв'язне мовлення – це вміння дитини висловлювати свої думки жваво, </w:t>
      </w:r>
      <w:proofErr w:type="gramStart"/>
      <w:r w:rsidRPr="00631A8B">
        <w:rPr>
          <w:color w:val="010301"/>
          <w:sz w:val="28"/>
          <w:szCs w:val="28"/>
        </w:rPr>
        <w:t>посл</w:t>
      </w:r>
      <w:proofErr w:type="gramEnd"/>
      <w:r w:rsidRPr="00631A8B">
        <w:rPr>
          <w:color w:val="010301"/>
          <w:sz w:val="28"/>
          <w:szCs w:val="28"/>
        </w:rPr>
        <w:t>ідовно, без відволікання на зайві деталі. Основні види зв'язного мовлення –  монологічне і діалогічне.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У діалозі речення є односкладовими, </w:t>
      </w:r>
      <w:proofErr w:type="gramStart"/>
      <w:r w:rsidRPr="00631A8B">
        <w:rPr>
          <w:color w:val="010301"/>
          <w:sz w:val="28"/>
          <w:szCs w:val="28"/>
        </w:rPr>
        <w:t>вони</w:t>
      </w:r>
      <w:proofErr w:type="gramEnd"/>
      <w:r w:rsidRPr="00631A8B">
        <w:rPr>
          <w:color w:val="010301"/>
          <w:sz w:val="28"/>
          <w:szCs w:val="28"/>
        </w:rPr>
        <w:t xml:space="preserve"> наповнені інтонаціями і вигуками. У діалозі важливо вміння швидко і точно формулювати свої питання і давати відповіді на поставлені запитання співрозмовника.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У промові монологічного типу дитині необхідно говорити образно, емоційно і при цьому думки мають бути зосередженими без відволікання на деталі.. Деякі батьки вважають, що діти, спостерігаючи за ними, самостійно навчаються формулювати свої думки. Але </w:t>
      </w:r>
      <w:proofErr w:type="gramStart"/>
      <w:r w:rsidRPr="00631A8B">
        <w:rPr>
          <w:color w:val="010301"/>
          <w:sz w:val="28"/>
          <w:szCs w:val="28"/>
        </w:rPr>
        <w:t>це не</w:t>
      </w:r>
      <w:proofErr w:type="gramEnd"/>
      <w:r w:rsidRPr="00631A8B">
        <w:rPr>
          <w:color w:val="010301"/>
          <w:sz w:val="28"/>
          <w:szCs w:val="28"/>
        </w:rPr>
        <w:t xml:space="preserve"> так. Дитині потрібно допомагати встановлювати логічні зв'язки у власному мовленні.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FF0000"/>
          <w:sz w:val="28"/>
          <w:szCs w:val="28"/>
        </w:rPr>
      </w:pPr>
      <w:r w:rsidRPr="00631A8B">
        <w:rPr>
          <w:rStyle w:val="a4"/>
          <w:color w:val="FF0000"/>
          <w:sz w:val="28"/>
          <w:szCs w:val="28"/>
        </w:rPr>
        <w:t xml:space="preserve">Мова </w:t>
      </w:r>
      <w:proofErr w:type="gramStart"/>
      <w:r w:rsidRPr="00631A8B">
        <w:rPr>
          <w:rStyle w:val="a4"/>
          <w:color w:val="FF0000"/>
          <w:sz w:val="28"/>
          <w:szCs w:val="28"/>
        </w:rPr>
        <w:t>будь-яко</w:t>
      </w:r>
      <w:proofErr w:type="gramEnd"/>
      <w:r w:rsidRPr="00631A8B">
        <w:rPr>
          <w:rStyle w:val="a4"/>
          <w:color w:val="FF0000"/>
          <w:sz w:val="28"/>
          <w:szCs w:val="28"/>
        </w:rPr>
        <w:t>ї людини збагачується і вдосконалюється</w:t>
      </w:r>
      <w:r w:rsidRPr="00631A8B">
        <w:rPr>
          <w:color w:val="FF0000"/>
          <w:sz w:val="28"/>
          <w:szCs w:val="28"/>
        </w:rPr>
        <w:t> </w:t>
      </w:r>
      <w:r w:rsidRPr="00631A8B">
        <w:rPr>
          <w:rStyle w:val="a4"/>
          <w:color w:val="FF0000"/>
          <w:sz w:val="28"/>
          <w:szCs w:val="28"/>
        </w:rPr>
        <w:t>впродовж усього життя.</w:t>
      </w:r>
      <w:r w:rsidRPr="00631A8B">
        <w:rPr>
          <w:color w:val="FF0000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А найважливішим </w:t>
      </w:r>
      <w:proofErr w:type="gramStart"/>
      <w:r w:rsidRPr="00631A8B">
        <w:rPr>
          <w:color w:val="010301"/>
          <w:sz w:val="28"/>
          <w:szCs w:val="28"/>
        </w:rPr>
        <w:t>періодом її розвитку є пер</w:t>
      </w:r>
      <w:proofErr w:type="gramEnd"/>
      <w:r w:rsidRPr="00631A8B">
        <w:rPr>
          <w:color w:val="010301"/>
          <w:sz w:val="28"/>
          <w:szCs w:val="28"/>
        </w:rPr>
        <w:t>іод дитинства, коли відбувається інтенсивне освоєння засобів мовлення, її форм і функцій.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Розвиток зв’язного мовлення має надзвичайне значення для розвитку інтелекту та самосвідомості дитини, позитивно впливає на формування її важливих </w:t>
      </w:r>
      <w:r w:rsidRPr="00631A8B">
        <w:rPr>
          <w:color w:val="010301"/>
          <w:sz w:val="28"/>
          <w:szCs w:val="28"/>
        </w:rPr>
        <w:lastRenderedPageBreak/>
        <w:t xml:space="preserve">особистісних якостей </w:t>
      </w:r>
      <w:proofErr w:type="gramStart"/>
      <w:r w:rsidRPr="00631A8B">
        <w:rPr>
          <w:color w:val="010301"/>
          <w:sz w:val="28"/>
          <w:szCs w:val="28"/>
        </w:rPr>
        <w:t>таких</w:t>
      </w:r>
      <w:proofErr w:type="gramEnd"/>
      <w:r w:rsidRPr="00631A8B">
        <w:rPr>
          <w:color w:val="010301"/>
          <w:sz w:val="28"/>
          <w:szCs w:val="28"/>
        </w:rPr>
        <w:t xml:space="preserve">, як комунікабельність, доброзичливість, ініціативність, креативність, компетентність. За допомогою добре розвиненого зв'язного мовлення дитина навчається чітко та ясно мислити, легко встановлює контакт із оточуючими, ініціює власні ідеї, бере участь у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ізних видах дитячої творчості.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У розвитку монологічного мовлення дітей привчайте логічно й </w:t>
      </w:r>
      <w:proofErr w:type="gramStart"/>
      <w:r w:rsidRPr="00631A8B">
        <w:rPr>
          <w:color w:val="010301"/>
          <w:sz w:val="28"/>
          <w:szCs w:val="28"/>
        </w:rPr>
        <w:t>посл</w:t>
      </w:r>
      <w:proofErr w:type="gramEnd"/>
      <w:r w:rsidRPr="00631A8B">
        <w:rPr>
          <w:color w:val="010301"/>
          <w:sz w:val="28"/>
          <w:szCs w:val="28"/>
        </w:rPr>
        <w:t xml:space="preserve">ідовно будувати розповідь без повторів, пауз, зайвих жестів. Запропоновуйте придумувати назву тексту, вживати різноманітні художньо-поетичні вирази, приказки, фразеологічні звороти, звертання, вигуки, вставні слова, пряму мову. Разом з дитиною складайте описові розповіді, загадки про іграшки, ситуації за змістом картин;  пропонуйте складати сюжетні розповіді за змістом картин та на задану тему; будувати розповіді з власного досвіду, творчі розповіді за опорними словами, продовження історії, розпочатої дорослим. Дошкільнят учать переказувати оповідання та казки близько </w:t>
      </w:r>
      <w:proofErr w:type="gramStart"/>
      <w:r w:rsidRPr="00631A8B">
        <w:rPr>
          <w:color w:val="010301"/>
          <w:sz w:val="28"/>
          <w:szCs w:val="28"/>
        </w:rPr>
        <w:t>до</w:t>
      </w:r>
      <w:proofErr w:type="gramEnd"/>
      <w:r w:rsidRPr="00631A8B">
        <w:rPr>
          <w:color w:val="010301"/>
          <w:sz w:val="28"/>
          <w:szCs w:val="28"/>
        </w:rPr>
        <w:t xml:space="preserve"> тексту. Намагайтесь прагнути розвивати оцінне та пояснювальне мовлення, показуйте зразок аналізування власної розповіді та розповіді своїх товариші</w:t>
      </w:r>
      <w:proofErr w:type="gramStart"/>
      <w:r w:rsidRPr="00631A8B">
        <w:rPr>
          <w:color w:val="010301"/>
          <w:sz w:val="28"/>
          <w:szCs w:val="28"/>
        </w:rPr>
        <w:t>в</w:t>
      </w:r>
      <w:proofErr w:type="gramEnd"/>
      <w:r w:rsidRPr="00631A8B">
        <w:rPr>
          <w:color w:val="010301"/>
          <w:sz w:val="28"/>
          <w:szCs w:val="28"/>
        </w:rPr>
        <w:t>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Опис предмета або явища створює цілі</w:t>
      </w:r>
      <w:proofErr w:type="gramStart"/>
      <w:r w:rsidRPr="00631A8B">
        <w:rPr>
          <w:color w:val="010301"/>
          <w:sz w:val="28"/>
          <w:szCs w:val="28"/>
        </w:rPr>
        <w:t>сне</w:t>
      </w:r>
      <w:proofErr w:type="gramEnd"/>
      <w:r w:rsidRPr="00631A8B">
        <w:rPr>
          <w:color w:val="010301"/>
          <w:sz w:val="28"/>
          <w:szCs w:val="28"/>
        </w:rPr>
        <w:t xml:space="preserve"> уявлення про їхні ознаки, якості, властивості, дії. Усі речення в описовій розповіді спрямовані на виконання одного завдання — якомога повніше, яскравіше, точніше відповісти на запитання: «Який предмет?». Опис характеризується фіксацією зорових спостережень та забезпеченням об'єктивного викладу, що відбувається завдяки застосуванню численних прикметників, іменників-означень тощо.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b/>
          <w:color w:val="FF0000"/>
          <w:sz w:val="28"/>
          <w:szCs w:val="28"/>
        </w:rPr>
      </w:pPr>
      <w:r w:rsidRPr="00631A8B">
        <w:rPr>
          <w:b/>
          <w:color w:val="FF0000"/>
          <w:sz w:val="28"/>
          <w:szCs w:val="28"/>
        </w:rPr>
        <w:t xml:space="preserve">Правила, яких потрібно дотримуватися батькам </w:t>
      </w:r>
      <w:proofErr w:type="gramStart"/>
      <w:r w:rsidRPr="00631A8B">
        <w:rPr>
          <w:b/>
          <w:color w:val="FF0000"/>
          <w:sz w:val="28"/>
          <w:szCs w:val="28"/>
        </w:rPr>
        <w:t>п</w:t>
      </w:r>
      <w:proofErr w:type="gramEnd"/>
      <w:r w:rsidRPr="00631A8B">
        <w:rPr>
          <w:b/>
          <w:color w:val="FF0000"/>
          <w:sz w:val="28"/>
          <w:szCs w:val="28"/>
        </w:rPr>
        <w:t>ід час спілкування з дітьми.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1.  Бажано, щоб дитина чула літературну мову </w:t>
      </w:r>
      <w:proofErr w:type="gramStart"/>
      <w:r w:rsidRPr="00631A8B">
        <w:rPr>
          <w:color w:val="010301"/>
          <w:sz w:val="28"/>
          <w:szCs w:val="28"/>
        </w:rPr>
        <w:t>в</w:t>
      </w:r>
      <w:proofErr w:type="gramEnd"/>
      <w:r w:rsidRPr="00631A8B">
        <w:rPr>
          <w:color w:val="010301"/>
          <w:sz w:val="28"/>
          <w:szCs w:val="28"/>
        </w:rPr>
        <w:t xml:space="preserve"> сім'ї, </w:t>
      </w:r>
      <w:proofErr w:type="gramStart"/>
      <w:r w:rsidRPr="00631A8B">
        <w:rPr>
          <w:color w:val="010301"/>
          <w:sz w:val="28"/>
          <w:szCs w:val="28"/>
        </w:rPr>
        <w:t>тому</w:t>
      </w:r>
      <w:proofErr w:type="gramEnd"/>
      <w:r w:rsidRPr="00631A8B">
        <w:rPr>
          <w:color w:val="010301"/>
          <w:sz w:val="28"/>
          <w:szCs w:val="28"/>
        </w:rPr>
        <w:t xml:space="preserve"> що мова дитини розвивається шляхом наслідування мови людей, які її оточують. Мова батьків, усіх члені</w:t>
      </w:r>
      <w:proofErr w:type="gramStart"/>
      <w:r w:rsidRPr="00631A8B">
        <w:rPr>
          <w:color w:val="010301"/>
          <w:sz w:val="28"/>
          <w:szCs w:val="28"/>
        </w:rPr>
        <w:t>в</w:t>
      </w:r>
      <w:proofErr w:type="gramEnd"/>
      <w:r w:rsidRPr="00631A8B">
        <w:rPr>
          <w:color w:val="010301"/>
          <w:sz w:val="28"/>
          <w:szCs w:val="28"/>
        </w:rPr>
        <w:t xml:space="preserve"> сім'ї - це перший зразок, який наслідує дитина. Навіть якщо Ви мовчазні від природи - все одно постійно говоріть з малюком.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2.  Супроводжуйте </w:t>
      </w:r>
      <w:proofErr w:type="gramStart"/>
      <w:r w:rsidRPr="00631A8B">
        <w:rPr>
          <w:color w:val="010301"/>
          <w:sz w:val="28"/>
          <w:szCs w:val="28"/>
        </w:rPr>
        <w:t>свої д</w:t>
      </w:r>
      <w:proofErr w:type="gramEnd"/>
      <w:r w:rsidRPr="00631A8B">
        <w:rPr>
          <w:color w:val="010301"/>
          <w:sz w:val="28"/>
          <w:szCs w:val="28"/>
        </w:rPr>
        <w:t>ії словами! Але не говоріть у порожнечу - дивіться малюку в очі. Це особливо важливо, якщо Ваш малюк надто активний і постійно рухається.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3.  Завжди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 xml:space="preserve">ідтримуйте прагнення дитини до спілкування, вислуховуйте її уважно, не обривайте. Відповідайте на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>і питання спокійно, неквапливо, чітко, виразно, голосом середньої сили, правильно виголошуйте звуки і слова - це допоможе малюку швидше опанувати правильну вимову.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4.  Шануйте дитину! Давайте їй можливість чути себе і Вас.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>ід час розмови намагайтеся вимкнути телевізор, радіо тощо.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5.  Ніколи не сюсюкайте з дитиною і не відтворюйте неправильну мову дитини.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6.  Говоріть повільно, простими словами, короткими фразами, витримуйте паузи між фразами, тоді й діти, наслідуючи </w:t>
      </w:r>
      <w:proofErr w:type="gramStart"/>
      <w:r w:rsidRPr="00631A8B">
        <w:rPr>
          <w:color w:val="010301"/>
          <w:sz w:val="28"/>
          <w:szCs w:val="28"/>
        </w:rPr>
        <w:t>Вашу</w:t>
      </w:r>
      <w:proofErr w:type="gramEnd"/>
      <w:r w:rsidRPr="00631A8B">
        <w:rPr>
          <w:color w:val="010301"/>
          <w:sz w:val="28"/>
          <w:szCs w:val="28"/>
        </w:rPr>
        <w:t xml:space="preserve"> мову, навчаться правильно говорити.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lastRenderedPageBreak/>
        <w:t xml:space="preserve">7.  Постійно </w:t>
      </w:r>
      <w:proofErr w:type="gramStart"/>
      <w:r w:rsidRPr="00631A8B">
        <w:rPr>
          <w:color w:val="010301"/>
          <w:sz w:val="28"/>
          <w:szCs w:val="28"/>
        </w:rPr>
        <w:t>читайте дитині добр</w:t>
      </w:r>
      <w:proofErr w:type="gramEnd"/>
      <w:r w:rsidRPr="00631A8B">
        <w:rPr>
          <w:color w:val="010301"/>
          <w:sz w:val="28"/>
          <w:szCs w:val="28"/>
        </w:rPr>
        <w:t>і вірші, казки, розповіді, перечитуйте їх декілька разів, діти краще сприймають знайомі тексти.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8.  Не вимушуйте дитину вивчати довгі вірші, не перевантажуйте мовним матеріалом.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9.  Чітко називайте </w:t>
      </w:r>
      <w:proofErr w:type="gramStart"/>
      <w:r w:rsidRPr="00631A8B">
        <w:rPr>
          <w:color w:val="010301"/>
          <w:sz w:val="28"/>
          <w:szCs w:val="28"/>
        </w:rPr>
        <w:t>нов</w:t>
      </w:r>
      <w:proofErr w:type="gramEnd"/>
      <w:r w:rsidRPr="00631A8B">
        <w:rPr>
          <w:color w:val="010301"/>
          <w:sz w:val="28"/>
          <w:szCs w:val="28"/>
        </w:rPr>
        <w:t>і предмети та їх ознаки, спонукайте дитину до обстеження предмета.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Особливу увагу приділяйте розвитку </w:t>
      </w:r>
      <w:proofErr w:type="gramStart"/>
      <w:r w:rsidRPr="00631A8B">
        <w:rPr>
          <w:color w:val="010301"/>
          <w:sz w:val="28"/>
          <w:szCs w:val="28"/>
        </w:rPr>
        <w:t>др</w:t>
      </w:r>
      <w:proofErr w:type="gramEnd"/>
      <w:r w:rsidRPr="00631A8B">
        <w:rPr>
          <w:color w:val="010301"/>
          <w:sz w:val="28"/>
          <w:szCs w:val="28"/>
        </w:rPr>
        <w:t xml:space="preserve">ібної моторики, бо вона безпосередньо пов'язана з розвитком мовлення.  Ліплення, малювання, ігри з </w:t>
      </w:r>
      <w:proofErr w:type="gramStart"/>
      <w:r w:rsidRPr="00631A8B">
        <w:rPr>
          <w:color w:val="010301"/>
          <w:sz w:val="28"/>
          <w:szCs w:val="28"/>
        </w:rPr>
        <w:t>др</w:t>
      </w:r>
      <w:proofErr w:type="gramEnd"/>
      <w:r w:rsidRPr="00631A8B">
        <w:rPr>
          <w:color w:val="010301"/>
          <w:sz w:val="28"/>
          <w:szCs w:val="28"/>
        </w:rPr>
        <w:t>ібними предметами - усе це допоможе усному мовленню, а в майбутньому - формуванню письмового.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>
        <w:rPr>
          <w:noProof/>
          <w:color w:val="01030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478790</wp:posOffset>
            </wp:positionV>
            <wp:extent cx="3806190" cy="3806190"/>
            <wp:effectExtent l="0" t="0" r="0" b="0"/>
            <wp:wrapThrough wrapText="bothSides">
              <wp:wrapPolygon edited="0">
                <wp:start x="14486" y="2378"/>
                <wp:lineTo x="3351" y="4108"/>
                <wp:lineTo x="2162" y="5189"/>
                <wp:lineTo x="2162" y="5838"/>
                <wp:lineTo x="1622" y="6162"/>
                <wp:lineTo x="1189" y="9297"/>
                <wp:lineTo x="2595" y="11027"/>
                <wp:lineTo x="4432" y="12757"/>
                <wp:lineTo x="1622" y="14486"/>
                <wp:lineTo x="865" y="15243"/>
                <wp:lineTo x="324" y="16000"/>
                <wp:lineTo x="541" y="18270"/>
                <wp:lineTo x="2054" y="19351"/>
                <wp:lineTo x="2486" y="19351"/>
                <wp:lineTo x="3351" y="19351"/>
                <wp:lineTo x="13622" y="19351"/>
                <wp:lineTo x="20973" y="18811"/>
                <wp:lineTo x="20865" y="17946"/>
                <wp:lineTo x="20216" y="14486"/>
                <wp:lineTo x="20649" y="14270"/>
                <wp:lineTo x="20757" y="13514"/>
                <wp:lineTo x="20432" y="12757"/>
                <wp:lineTo x="20973" y="11135"/>
                <wp:lineTo x="20973" y="11027"/>
                <wp:lineTo x="21297" y="10486"/>
                <wp:lineTo x="21297" y="9622"/>
                <wp:lineTo x="20757" y="7676"/>
                <wp:lineTo x="21189" y="7568"/>
                <wp:lineTo x="21297" y="6811"/>
                <wp:lineTo x="20865" y="5838"/>
                <wp:lineTo x="20324" y="4324"/>
                <wp:lineTo x="20324" y="3676"/>
                <wp:lineTo x="16649" y="2486"/>
                <wp:lineTo x="15243" y="2378"/>
                <wp:lineTo x="14486" y="2378"/>
              </wp:wrapPolygon>
            </wp:wrapThrough>
            <wp:docPr id="1" name="Рисунок 1" descr="http://dnz4.kupyansk.info/files/upload/images/detskiekartinkidlyadetskogosad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4.kupyansk.info/files/upload/images/detskiekartinkidlyadetskogosada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A8B">
        <w:rPr>
          <w:color w:val="010301"/>
          <w:sz w:val="28"/>
          <w:szCs w:val="28"/>
        </w:rPr>
        <w:t xml:space="preserve">Отже, розвиток зв’язного мовлення є загальною основою навчання і виховання дітей. Оволодіння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ідною мовою як засобом пізнання та способом людського спілкування є найважливішим досягненням дошкільного дитинства.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FF0000"/>
          <w:sz w:val="28"/>
          <w:szCs w:val="28"/>
        </w:rPr>
      </w:pPr>
      <w:r w:rsidRPr="00631A8B">
        <w:rPr>
          <w:rStyle w:val="a4"/>
          <w:color w:val="FF0000"/>
          <w:sz w:val="28"/>
          <w:szCs w:val="28"/>
        </w:rPr>
        <w:t>Основними засобами розвитку зв'язного мовлення</w:t>
      </w:r>
      <w:proofErr w:type="gramStart"/>
      <w:r w:rsidRPr="00631A8B">
        <w:rPr>
          <w:rStyle w:val="a4"/>
          <w:color w:val="FF0000"/>
          <w:sz w:val="28"/>
          <w:szCs w:val="28"/>
        </w:rPr>
        <w:t xml:space="preserve"> є</w:t>
      </w:r>
      <w:r w:rsidRPr="00631A8B">
        <w:rPr>
          <w:color w:val="FF0000"/>
          <w:sz w:val="28"/>
          <w:szCs w:val="28"/>
        </w:rPr>
        <w:t>:</w:t>
      </w:r>
      <w:proofErr w:type="gramEnd"/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казки;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дидактичні ігри;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театралізовані ігри.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На заняттях з дитиною можна використовувати засоби найбільш доречні для її ві</w:t>
      </w:r>
      <w:proofErr w:type="gramStart"/>
      <w:r w:rsidRPr="00631A8B">
        <w:rPr>
          <w:color w:val="010301"/>
          <w:sz w:val="28"/>
          <w:szCs w:val="28"/>
        </w:rPr>
        <w:t>ку та</w:t>
      </w:r>
      <w:proofErr w:type="gramEnd"/>
      <w:r w:rsidRPr="00631A8B">
        <w:rPr>
          <w:color w:val="010301"/>
          <w:sz w:val="28"/>
          <w:szCs w:val="28"/>
        </w:rPr>
        <w:t xml:space="preserve"> інтересів.</w:t>
      </w:r>
    </w:p>
    <w:p w:rsid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rStyle w:val="a4"/>
          <w:color w:val="010301"/>
          <w:sz w:val="28"/>
          <w:szCs w:val="28"/>
          <w:lang w:val="uk-UA"/>
        </w:rPr>
      </w:pPr>
    </w:p>
    <w:p w:rsid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rStyle w:val="a4"/>
          <w:color w:val="010301"/>
          <w:sz w:val="28"/>
          <w:szCs w:val="28"/>
          <w:lang w:val="uk-UA"/>
        </w:rPr>
      </w:pPr>
    </w:p>
    <w:p w:rsid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rStyle w:val="a4"/>
          <w:color w:val="010301"/>
          <w:sz w:val="28"/>
          <w:szCs w:val="28"/>
          <w:lang w:val="uk-UA"/>
        </w:rPr>
      </w:pPr>
    </w:p>
    <w:p w:rsidR="00631A8B" w:rsidRPr="002B7595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FF0000"/>
          <w:sz w:val="28"/>
          <w:szCs w:val="28"/>
          <w:lang w:val="uk-UA"/>
        </w:rPr>
      </w:pPr>
      <w:r w:rsidRPr="002B7595">
        <w:rPr>
          <w:rStyle w:val="a4"/>
          <w:color w:val="FF0000"/>
          <w:sz w:val="28"/>
          <w:szCs w:val="28"/>
          <w:lang w:val="uk-UA"/>
        </w:rPr>
        <w:t>ШАНОВНІ БАТЬКИ! ПРОПОНУЄМО ВАШІЙ УВАЗІ ДЕЯКІ ІГРИ З РОЗВИТКУ ЗВ’ЯЗНОГО МОВЛЕННЯ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rStyle w:val="a4"/>
          <w:color w:val="010301"/>
          <w:sz w:val="28"/>
          <w:szCs w:val="28"/>
        </w:rPr>
        <w:t>«Розкажи,</w:t>
      </w:r>
      <w:r w:rsidR="002B7595">
        <w:rPr>
          <w:rStyle w:val="a4"/>
          <w:color w:val="010301"/>
          <w:sz w:val="28"/>
          <w:szCs w:val="28"/>
          <w:lang w:val="uk-UA"/>
        </w:rPr>
        <w:t xml:space="preserve"> </w:t>
      </w:r>
      <w:r w:rsidRPr="00631A8B">
        <w:rPr>
          <w:rStyle w:val="a4"/>
          <w:color w:val="010301"/>
          <w:sz w:val="28"/>
          <w:szCs w:val="28"/>
        </w:rPr>
        <w:t xml:space="preserve"> який?»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Дитині демонструється предмет або іграшка, і вона повинна описати його. Наприклад: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proofErr w:type="gramStart"/>
      <w:r w:rsidRPr="00631A8B">
        <w:rPr>
          <w:color w:val="010301"/>
          <w:sz w:val="28"/>
          <w:szCs w:val="28"/>
        </w:rPr>
        <w:t>м'яч</w:t>
      </w:r>
      <w:proofErr w:type="gramEnd"/>
      <w:r w:rsidRPr="00631A8B">
        <w:rPr>
          <w:color w:val="010301"/>
          <w:sz w:val="28"/>
          <w:szCs w:val="28"/>
        </w:rPr>
        <w:t xml:space="preserve"> – великий, гумовий червоний, легкий;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огірок – довгий, зелений, хрусткий.</w:t>
      </w:r>
    </w:p>
    <w:p w:rsidR="00631A8B" w:rsidRPr="00631A8B" w:rsidRDefault="002B7595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>
        <w:rPr>
          <w:noProof/>
          <w:color w:val="01030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442595</wp:posOffset>
            </wp:positionV>
            <wp:extent cx="2117725" cy="2753360"/>
            <wp:effectExtent l="19050" t="0" r="0" b="0"/>
            <wp:wrapThrough wrapText="bothSides">
              <wp:wrapPolygon edited="0">
                <wp:start x="-194" y="0"/>
                <wp:lineTo x="-194" y="21520"/>
                <wp:lineTo x="21568" y="21520"/>
                <wp:lineTo x="21568" y="0"/>
                <wp:lineTo x="-194" y="0"/>
              </wp:wrapPolygon>
            </wp:wrapThrough>
            <wp:docPr id="11" name="Рисунок 11" descr="ÐÐ¾Ð½ÑÐ¿ÐµÐºÑ Ð·Ð°Ð½ÑÑÐ¸Ñ Ð² Ð¿Ð¾Ð´Ð³Ð¾ÑÐ¾Ð²Ð¸ÑÐµÐ»ÑÐ½Ð¾Ð¹ Ð³ÑÑÐ¿Ð¿Ðµ ÐÐÐ£ Ð½Ð° ÑÐµÐ¼Ñ: ÐÐµÑÑÐºÐ¸Ð¹ Ñ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¾Ð½ÑÐ¿ÐµÐºÑ Ð·Ð°Ð½ÑÑÐ¸Ñ Ð² Ð¿Ð¾Ð´Ð³Ð¾ÑÐ¾Ð²Ð¸ÑÐµÐ»ÑÐ½Ð¾Ð¹ Ð³ÑÑÐ¿Ð¿Ðµ ÐÐÐ£ Ð½Ð° ÑÐµÐ¼Ñ: ÐÐµÑÑÐºÐ¸Ð¹ ÑÐ°Ð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A8B" w:rsidRPr="00631A8B">
        <w:rPr>
          <w:color w:val="010301"/>
          <w:sz w:val="28"/>
          <w:szCs w:val="28"/>
        </w:rPr>
        <w:t xml:space="preserve">Якщо дитина ще маленька і самостійно описати предмет не може, їй необхідно допомогти. </w:t>
      </w:r>
      <w:proofErr w:type="gramStart"/>
      <w:r w:rsidR="00631A8B" w:rsidRPr="00631A8B">
        <w:rPr>
          <w:color w:val="010301"/>
          <w:sz w:val="28"/>
          <w:szCs w:val="28"/>
        </w:rPr>
        <w:t>У</w:t>
      </w:r>
      <w:proofErr w:type="gramEnd"/>
      <w:r w:rsidR="00631A8B" w:rsidRPr="00631A8B">
        <w:rPr>
          <w:color w:val="010301"/>
          <w:sz w:val="28"/>
          <w:szCs w:val="28"/>
        </w:rPr>
        <w:t xml:space="preserve"> </w:t>
      </w:r>
      <w:proofErr w:type="gramStart"/>
      <w:r w:rsidR="00631A8B" w:rsidRPr="00631A8B">
        <w:rPr>
          <w:color w:val="010301"/>
          <w:sz w:val="28"/>
          <w:szCs w:val="28"/>
        </w:rPr>
        <w:t>перший</w:t>
      </w:r>
      <w:proofErr w:type="gramEnd"/>
      <w:r w:rsidR="00631A8B" w:rsidRPr="00631A8B">
        <w:rPr>
          <w:color w:val="010301"/>
          <w:sz w:val="28"/>
          <w:szCs w:val="28"/>
        </w:rPr>
        <w:t xml:space="preserve"> </w:t>
      </w:r>
      <w:r w:rsidR="00631A8B" w:rsidRPr="00631A8B">
        <w:rPr>
          <w:color w:val="010301"/>
          <w:sz w:val="28"/>
          <w:szCs w:val="28"/>
        </w:rPr>
        <w:lastRenderedPageBreak/>
        <w:t>раз батьки можуть самостійно описувати предмет, а дитина повторювати за дорослим.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rStyle w:val="a4"/>
          <w:color w:val="010301"/>
          <w:sz w:val="28"/>
          <w:szCs w:val="28"/>
        </w:rPr>
        <w:t>«Опиши іграшку»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Поступово вправи треба робити більш складними, додавати нові ознаки предметів і розширювати їх.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Перед дитиною слід поставити кілька іграшок тварин і описати їх.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Лисиця – це тварина, яка живе в лісі. У лисиці руде хутро і довгий хвіст. Вона їсть інших </w:t>
      </w:r>
      <w:proofErr w:type="gramStart"/>
      <w:r w:rsidRPr="00631A8B">
        <w:rPr>
          <w:color w:val="010301"/>
          <w:sz w:val="28"/>
          <w:szCs w:val="28"/>
        </w:rPr>
        <w:t>др</w:t>
      </w:r>
      <w:proofErr w:type="gramEnd"/>
      <w:r w:rsidRPr="00631A8B">
        <w:rPr>
          <w:color w:val="010301"/>
          <w:sz w:val="28"/>
          <w:szCs w:val="28"/>
        </w:rPr>
        <w:t>ібних тварин.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rStyle w:val="a4"/>
          <w:color w:val="010301"/>
          <w:sz w:val="28"/>
          <w:szCs w:val="28"/>
        </w:rPr>
        <w:t>«Відгадай хто?»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Сховавши іграшку або будь-який інший предмет за спиною, мама описує його дитині. За описом дитина повинна відгадати, про який саме предмет йде мова. Потім загадку складає дитина, а мама відгаду</w:t>
      </w:r>
      <w:proofErr w:type="gramStart"/>
      <w:r w:rsidRPr="00631A8B">
        <w:rPr>
          <w:color w:val="010301"/>
          <w:sz w:val="28"/>
          <w:szCs w:val="28"/>
        </w:rPr>
        <w:t>є.</w:t>
      </w:r>
      <w:proofErr w:type="gramEnd"/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rStyle w:val="a4"/>
          <w:color w:val="010301"/>
          <w:sz w:val="28"/>
          <w:szCs w:val="28"/>
        </w:rPr>
        <w:t>«Порівняння»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Перед дитиною необхідно поставити кілька іграшок тварин, ляльок або машин.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>ісля цього їй дається завдання порівняти їх.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rStyle w:val="a4"/>
          <w:color w:val="010301"/>
          <w:sz w:val="28"/>
          <w:szCs w:val="28"/>
        </w:rPr>
        <w:t>Наприклад: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ведмедик ричить голосно, а у мишки тоненький голосок;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у ляльки Оксани волосся руде, а у ляльки Марійки </w:t>
      </w:r>
      <w:proofErr w:type="gramStart"/>
      <w:r w:rsidRPr="00631A8B">
        <w:rPr>
          <w:color w:val="010301"/>
          <w:sz w:val="28"/>
          <w:szCs w:val="28"/>
        </w:rPr>
        <w:t>св</w:t>
      </w:r>
      <w:proofErr w:type="gramEnd"/>
      <w:r w:rsidRPr="00631A8B">
        <w:rPr>
          <w:color w:val="010301"/>
          <w:sz w:val="28"/>
          <w:szCs w:val="28"/>
        </w:rPr>
        <w:t>ітле;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у вантажівки колеса </w:t>
      </w:r>
      <w:proofErr w:type="gramStart"/>
      <w:r w:rsidRPr="00631A8B">
        <w:rPr>
          <w:color w:val="010301"/>
          <w:sz w:val="28"/>
          <w:szCs w:val="28"/>
        </w:rPr>
        <w:t>велик</w:t>
      </w:r>
      <w:proofErr w:type="gramEnd"/>
      <w:r w:rsidRPr="00631A8B">
        <w:rPr>
          <w:color w:val="010301"/>
          <w:sz w:val="28"/>
          <w:szCs w:val="28"/>
        </w:rPr>
        <w:t>і, а у легкової машинки маленькі.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Адже, </w:t>
      </w:r>
      <w:r w:rsidRPr="00631A8B">
        <w:rPr>
          <w:rStyle w:val="a4"/>
          <w:color w:val="010301"/>
          <w:sz w:val="28"/>
          <w:szCs w:val="28"/>
        </w:rPr>
        <w:t>розвиваючи зв'язне</w:t>
      </w:r>
      <w:r w:rsidRPr="00631A8B">
        <w:rPr>
          <w:color w:val="010301"/>
          <w:sz w:val="28"/>
          <w:szCs w:val="28"/>
        </w:rPr>
        <w:t> мовлення дитини ми формуємо такі особистісні якості як: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•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>ідвищення самооцінки;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• впевненість в собі;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• доброзичливе ставлення до навчального процесу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Вміння і навички зв'язного мовлення не розвиваються спонтанно. Без спеціального навчання дитина не досягне того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івня розвитку зв'язного мовлення, який необхідний для повноцінного навчання в школі.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У сучасних умовах, при напруженому ритмі життя, в сі</w:t>
      </w:r>
      <w:proofErr w:type="gramStart"/>
      <w:r w:rsidRPr="00631A8B">
        <w:rPr>
          <w:color w:val="010301"/>
          <w:sz w:val="28"/>
          <w:szCs w:val="28"/>
        </w:rPr>
        <w:t>м</w:t>
      </w:r>
      <w:proofErr w:type="gramEnd"/>
      <w:r w:rsidRPr="00631A8B">
        <w:rPr>
          <w:color w:val="010301"/>
          <w:sz w:val="28"/>
          <w:szCs w:val="28"/>
        </w:rPr>
        <w:t xml:space="preserve">'ї мовленнєвому розвитку дитини приділяється катастрофічно мало уваги. Спілкування дитини з батьками найчастіше відбувається </w:t>
      </w:r>
      <w:proofErr w:type="gramStart"/>
      <w:r w:rsidRPr="00631A8B">
        <w:rPr>
          <w:color w:val="010301"/>
          <w:sz w:val="28"/>
          <w:szCs w:val="28"/>
        </w:rPr>
        <w:t>у</w:t>
      </w:r>
      <w:proofErr w:type="gramEnd"/>
      <w:r w:rsidRPr="00631A8B">
        <w:rPr>
          <w:color w:val="010301"/>
          <w:sz w:val="28"/>
          <w:szCs w:val="28"/>
        </w:rPr>
        <w:t xml:space="preserve"> форматі "питання - відповідь". Якщо дитина розповідає щось батькам, дорослі, що цілком природно, звертають увагу в першу чергу на змі</w:t>
      </w:r>
      <w:proofErr w:type="gramStart"/>
      <w:r w:rsidRPr="00631A8B">
        <w:rPr>
          <w:color w:val="010301"/>
          <w:sz w:val="28"/>
          <w:szCs w:val="28"/>
        </w:rPr>
        <w:t>ст</w:t>
      </w:r>
      <w:proofErr w:type="gramEnd"/>
      <w:r w:rsidRPr="00631A8B">
        <w:rPr>
          <w:color w:val="010301"/>
          <w:sz w:val="28"/>
          <w:szCs w:val="28"/>
        </w:rPr>
        <w:t xml:space="preserve"> його промови, ніж на оформлення - зв'язність, словниковий запас, граматичні помилки.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lastRenderedPageBreak/>
        <w:t xml:space="preserve">В результаті до моменту надходження в школу самостійне зв'язне мовлення дітей виявляється недостатньо сформованим, вони не вміють зв'язно і </w:t>
      </w:r>
      <w:proofErr w:type="gramStart"/>
      <w:r w:rsidRPr="00631A8B">
        <w:rPr>
          <w:color w:val="010301"/>
          <w:sz w:val="28"/>
          <w:szCs w:val="28"/>
        </w:rPr>
        <w:t>посл</w:t>
      </w:r>
      <w:proofErr w:type="gramEnd"/>
      <w:r w:rsidRPr="00631A8B">
        <w:rPr>
          <w:color w:val="010301"/>
          <w:sz w:val="28"/>
          <w:szCs w:val="28"/>
        </w:rPr>
        <w:t>ідовно викладати зміст своїх думок, правильно сформулювати запитання, дати розгорнуту відповідь.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Як можуть батьки допомогти дитині оволодіти вміннями і навичками зв'язного мовлення?</w:t>
      </w:r>
    </w:p>
    <w:p w:rsidR="00631A8B" w:rsidRPr="00631A8B" w:rsidRDefault="00631A8B" w:rsidP="00631A8B">
      <w:pPr>
        <w:pStyle w:val="a3"/>
        <w:numPr>
          <w:ilvl w:val="0"/>
          <w:numId w:val="1"/>
        </w:numPr>
        <w:spacing w:before="0" w:beforeAutospacing="0" w:after="167" w:afterAutospacing="0"/>
        <w:ind w:left="284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Використовувати можна все, що бачить дитина навкруги</w:t>
      </w:r>
      <w:proofErr w:type="gramStart"/>
      <w:r w:rsidRPr="00631A8B">
        <w:rPr>
          <w:color w:val="010301"/>
          <w:sz w:val="28"/>
          <w:szCs w:val="28"/>
        </w:rPr>
        <w:t xml:space="preserve">.. </w:t>
      </w:r>
      <w:proofErr w:type="gramEnd"/>
      <w:r w:rsidRPr="00631A8B">
        <w:rPr>
          <w:color w:val="010301"/>
          <w:sz w:val="28"/>
          <w:szCs w:val="28"/>
        </w:rPr>
        <w:t xml:space="preserve">Це і вдома, і на прогулянці, і в дитячому садку. Дуже важливо спрямовувати увагу дитини не тільки  на предмети, але і на їх деталі. Необхідно розглядаючи предмет, задавати дитині питання: "Якого кольору? </w:t>
      </w:r>
      <w:proofErr w:type="gramStart"/>
      <w:r w:rsidRPr="00631A8B">
        <w:rPr>
          <w:color w:val="010301"/>
          <w:sz w:val="28"/>
          <w:szCs w:val="28"/>
        </w:rPr>
        <w:t>З</w:t>
      </w:r>
      <w:proofErr w:type="gramEnd"/>
      <w:r w:rsidRPr="00631A8B">
        <w:rPr>
          <w:color w:val="010301"/>
          <w:sz w:val="28"/>
          <w:szCs w:val="28"/>
        </w:rPr>
        <w:t xml:space="preserve"> чого зроблений предмет? Якої величини?" </w:t>
      </w:r>
    </w:p>
    <w:p w:rsidR="00631A8B" w:rsidRPr="00631A8B" w:rsidRDefault="00631A8B" w:rsidP="00631A8B">
      <w:pPr>
        <w:pStyle w:val="a3"/>
        <w:numPr>
          <w:ilvl w:val="0"/>
          <w:numId w:val="1"/>
        </w:numPr>
        <w:spacing w:before="0" w:beforeAutospacing="0" w:after="167" w:afterAutospacing="0"/>
        <w:ind w:left="284"/>
        <w:jc w:val="both"/>
        <w:rPr>
          <w:color w:val="010301"/>
          <w:sz w:val="28"/>
          <w:szCs w:val="28"/>
        </w:rPr>
      </w:pPr>
      <w:r>
        <w:rPr>
          <w:noProof/>
          <w:color w:val="01030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1380490</wp:posOffset>
            </wp:positionV>
            <wp:extent cx="2861945" cy="1594485"/>
            <wp:effectExtent l="19050" t="0" r="0" b="0"/>
            <wp:wrapThrough wrapText="bothSides">
              <wp:wrapPolygon edited="0">
                <wp:start x="-144" y="0"/>
                <wp:lineTo x="-144" y="21419"/>
                <wp:lineTo x="21566" y="21419"/>
                <wp:lineTo x="21566" y="0"/>
                <wp:lineTo x="-144" y="0"/>
              </wp:wrapPolygon>
            </wp:wrapThrough>
            <wp:docPr id="14" name="Рисунок 14" descr="ÐÐ³ÑÑ Ð´Ð»Ñ ÑÐ°Ð·Ð²Ð¸ÑÐ¸Ñ Ð¼Ð°ÑÐµÐ¼Ð°ÑÐ¸ÑÐµÑÐºÐ¸Ñ ÑÐ¿Ð¾ÑÐ¾Ð±Ð½Ð¾ÑÑÐµÐ¹ Ð´ÐµÑÐµÐ¹ 4â5 Ð»ÐµÑ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Ð³ÑÑ Ð´Ð»Ñ ÑÐ°Ð·Ð²Ð¸ÑÐ¸Ñ Ð¼Ð°ÑÐµÐ¼Ð°ÑÐ¸ÑÐµÑÐºÐ¸Ñ ÑÐ¿Ð¾ÑÐ¾Ð±Ð½Ð¾ÑÑÐµÐ¹ Ð´ÐµÑÐµÐ¹ 4â5 Ð»ÐµÑ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A8B">
        <w:rPr>
          <w:color w:val="010301"/>
          <w:sz w:val="28"/>
          <w:szCs w:val="28"/>
        </w:rPr>
        <w:t xml:space="preserve">Слідкуйте за тим, щоб дитина відповідала повним реченням. Вчіть порівнювати, узагальнювати, розуміти значення слів "ширина", "висота", "довжина", "високий", "низький". Можна використовувати привабливі для дитини іграшки. Наприклад, запропонувати для порівняння дві </w:t>
      </w:r>
      <w:proofErr w:type="gramStart"/>
      <w:r w:rsidRPr="00631A8B">
        <w:rPr>
          <w:color w:val="010301"/>
          <w:sz w:val="28"/>
          <w:szCs w:val="28"/>
        </w:rPr>
        <w:t>ляльки</w:t>
      </w:r>
      <w:proofErr w:type="gramEnd"/>
      <w:r w:rsidRPr="00631A8B">
        <w:rPr>
          <w:color w:val="010301"/>
          <w:sz w:val="28"/>
          <w:szCs w:val="28"/>
        </w:rPr>
        <w:t xml:space="preserve"> і дві машини. Спочатку дитині необхідно уважно вивчити, розглянути предмети, а потім розповісти, чим вони ві</w:t>
      </w:r>
      <w:proofErr w:type="gramStart"/>
      <w:r w:rsidRPr="00631A8B">
        <w:rPr>
          <w:color w:val="010301"/>
          <w:sz w:val="28"/>
          <w:szCs w:val="28"/>
        </w:rPr>
        <w:t>др</w:t>
      </w:r>
      <w:proofErr w:type="gramEnd"/>
      <w:r w:rsidRPr="00631A8B">
        <w:rPr>
          <w:color w:val="010301"/>
          <w:sz w:val="28"/>
          <w:szCs w:val="28"/>
        </w:rPr>
        <w:t>ізняються і чим подібніі один до одного. Для багатьох дітей простіше дається опис відмінностей, ніж  добі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 xml:space="preserve"> подібних ознак.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Ще декілька ігор і вправ, які ви можете виконувати в домашніх умовах.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"Діалог"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Намагайтеся стимулювати дитину вступати з вами в діалог. Для цього, задавши питання, робіть довгі паузи до 5-10 секунд в розрахунку на те, що малюк відповість. Наприклад, можливий такий діалог: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Дорослий: Принеси, будь ласка, кубик. Що ти приніс?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Дитина: Кубик.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Дорослий: Дай кубик. Що ти дав?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Дитина: Кубик.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Дорослий: Лови кубик! Що ти зловив?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Дитина: Кубик.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Дорослий: Молодець!</w:t>
      </w:r>
    </w:p>
    <w:p w:rsid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lastRenderedPageBreak/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 xml:space="preserve">Гра "Що ми бачимо </w:t>
      </w:r>
      <w:proofErr w:type="gramStart"/>
      <w:r w:rsidRPr="00631A8B">
        <w:rPr>
          <w:rStyle w:val="a5"/>
          <w:b/>
          <w:bCs/>
          <w:color w:val="010301"/>
          <w:sz w:val="28"/>
          <w:szCs w:val="28"/>
        </w:rPr>
        <w:t>у</w:t>
      </w:r>
      <w:proofErr w:type="gramEnd"/>
      <w:r w:rsidRPr="00631A8B">
        <w:rPr>
          <w:rStyle w:val="a5"/>
          <w:b/>
          <w:bCs/>
          <w:color w:val="010301"/>
          <w:sz w:val="28"/>
          <w:szCs w:val="28"/>
        </w:rPr>
        <w:t xml:space="preserve"> дворі?"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Разом з дитиною подивіться </w:t>
      </w:r>
      <w:proofErr w:type="gramStart"/>
      <w:r w:rsidRPr="00631A8B">
        <w:rPr>
          <w:color w:val="010301"/>
          <w:sz w:val="28"/>
          <w:szCs w:val="28"/>
        </w:rPr>
        <w:t>у</w:t>
      </w:r>
      <w:proofErr w:type="gramEnd"/>
      <w:r w:rsidRPr="00631A8B">
        <w:rPr>
          <w:color w:val="010301"/>
          <w:sz w:val="28"/>
          <w:szCs w:val="28"/>
        </w:rPr>
        <w:t xml:space="preserve"> вікно. Пограйте в гру "Хто більше побачить". По черзі перераховуйте те, що видно з вашого вікна. Описуйте все побачене в деталях.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Наприклад: "Я бачу будинок. </w:t>
      </w:r>
      <w:proofErr w:type="gramStart"/>
      <w:r w:rsidRPr="00631A8B">
        <w:rPr>
          <w:color w:val="010301"/>
          <w:sz w:val="28"/>
          <w:szCs w:val="28"/>
        </w:rPr>
        <w:t>Б</w:t>
      </w:r>
      <w:proofErr w:type="gramEnd"/>
      <w:r w:rsidRPr="00631A8B">
        <w:rPr>
          <w:color w:val="010301"/>
          <w:sz w:val="28"/>
          <w:szCs w:val="28"/>
        </w:rPr>
        <w:t>іля будинку стоїть дерево. Вона висока і товста, у нього багато гілок, а на гілках листочки". Якщо дитині важко описати предмет, допоможіть йому запитаннями. "Ти побачив будинок? Він низький або високий?". Гра сприяє розвитку активної мови, спостережливості, поповненню словникового запасу. Що ми вчора бачили?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  <w:r w:rsidRPr="00631A8B">
        <w:rPr>
          <w:color w:val="010301"/>
          <w:sz w:val="28"/>
          <w:szCs w:val="28"/>
        </w:rPr>
        <w:t>·                                 Разом з дитиною згадайте, де ви були, що робили, кого зустрічали, про що розмовляли. Фіксуйте увагу на деталях. Гра сприяє розвитку пам'яті, уваги, спостережливості, поповненню словникового запасу. Що ми будемо робити завтра?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Гра "Професії"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 За допомогою цієї гри у дитини будуть формуватися елементи рольової гри, вироблятися мовленнєва активність.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Покажіть малюкові, як за допомогою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 xml:space="preserve">ізноманітних сюжетних іграшок можна грати в лікаря, перукаря, водія, продавця. Розкладіть в кімнаті атрибути для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ізноманітних сюжетних ігор.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Нехай малюк самостійно погра</w:t>
      </w:r>
      <w:proofErr w:type="gramStart"/>
      <w:r w:rsidRPr="00631A8B">
        <w:rPr>
          <w:color w:val="010301"/>
          <w:sz w:val="28"/>
          <w:szCs w:val="28"/>
        </w:rPr>
        <w:t>є.</w:t>
      </w:r>
      <w:proofErr w:type="gramEnd"/>
      <w:r w:rsidRPr="00631A8B">
        <w:rPr>
          <w:color w:val="010301"/>
          <w:sz w:val="28"/>
          <w:szCs w:val="28"/>
        </w:rPr>
        <w:t xml:space="preserve"> Поспостерігайте за його грою, а потім запитайте малюка: "Хто ти?"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Малюк назве свою роль </w:t>
      </w:r>
      <w:proofErr w:type="gramStart"/>
      <w:r w:rsidRPr="00631A8B">
        <w:rPr>
          <w:color w:val="010301"/>
          <w:sz w:val="28"/>
          <w:szCs w:val="28"/>
        </w:rPr>
        <w:t>у</w:t>
      </w:r>
      <w:proofErr w:type="gramEnd"/>
      <w:r w:rsidRPr="00631A8B">
        <w:rPr>
          <w:color w:val="010301"/>
          <w:sz w:val="28"/>
          <w:szCs w:val="28"/>
        </w:rPr>
        <w:t xml:space="preserve"> відповідності з виконуваними дією, наприклад: "</w:t>
      </w:r>
      <w:proofErr w:type="gramStart"/>
      <w:r w:rsidRPr="00631A8B">
        <w:rPr>
          <w:color w:val="010301"/>
          <w:sz w:val="28"/>
          <w:szCs w:val="28"/>
        </w:rPr>
        <w:t>Я-</w:t>
      </w:r>
      <w:proofErr w:type="gramEnd"/>
      <w:r w:rsidRPr="00631A8B">
        <w:rPr>
          <w:color w:val="010301"/>
          <w:sz w:val="28"/>
          <w:szCs w:val="28"/>
        </w:rPr>
        <w:t xml:space="preserve"> лікар". Уточніть у дитини, якими інструментами він користується і для чого </w:t>
      </w:r>
      <w:proofErr w:type="gramStart"/>
      <w:r w:rsidRPr="00631A8B">
        <w:rPr>
          <w:color w:val="010301"/>
          <w:sz w:val="28"/>
          <w:szCs w:val="28"/>
        </w:rPr>
        <w:t>вони</w:t>
      </w:r>
      <w:proofErr w:type="gramEnd"/>
      <w:r w:rsidRPr="00631A8B">
        <w:rPr>
          <w:color w:val="010301"/>
          <w:sz w:val="28"/>
          <w:szCs w:val="28"/>
        </w:rPr>
        <w:t xml:space="preserve"> потрібні.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Щоб допомогти дитині з розповіддю про професії необхідно задавати навідні запитання, наприклад</w:t>
      </w:r>
      <w:proofErr w:type="gramStart"/>
      <w:r w:rsidRPr="00631A8B">
        <w:rPr>
          <w:color w:val="010301"/>
          <w:sz w:val="28"/>
          <w:szCs w:val="28"/>
        </w:rPr>
        <w:t xml:space="preserve"> :</w:t>
      </w:r>
      <w:proofErr w:type="gramEnd"/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-Як називається людина цієї професії?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-Як одягнений людина на цій роботі? Чи носить </w:t>
      </w:r>
      <w:proofErr w:type="gramStart"/>
      <w:r w:rsidRPr="00631A8B">
        <w:rPr>
          <w:color w:val="010301"/>
          <w:sz w:val="28"/>
          <w:szCs w:val="28"/>
        </w:rPr>
        <w:t>спец</w:t>
      </w:r>
      <w:proofErr w:type="gramEnd"/>
      <w:r w:rsidRPr="00631A8B">
        <w:rPr>
          <w:color w:val="010301"/>
          <w:sz w:val="28"/>
          <w:szCs w:val="28"/>
        </w:rPr>
        <w:t>іальну форму?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-Чим займається людина на цій роботі?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-Де працю</w:t>
      </w:r>
      <w:proofErr w:type="gramStart"/>
      <w:r w:rsidRPr="00631A8B">
        <w:rPr>
          <w:color w:val="010301"/>
          <w:sz w:val="28"/>
          <w:szCs w:val="28"/>
        </w:rPr>
        <w:t>є?</w:t>
      </w:r>
      <w:proofErr w:type="gramEnd"/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-Які інструменти необхідні?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-Навіщо потрібна ця професія? Яку користь приносить вона людям?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Наприклад, можна розповісти про професію лікаря. Що лікар одягнений </w:t>
      </w:r>
      <w:proofErr w:type="gramStart"/>
      <w:r w:rsidRPr="00631A8B">
        <w:rPr>
          <w:color w:val="010301"/>
          <w:sz w:val="28"/>
          <w:szCs w:val="28"/>
        </w:rPr>
        <w:t>у</w:t>
      </w:r>
      <w:proofErr w:type="gramEnd"/>
      <w:r w:rsidRPr="00631A8B">
        <w:rPr>
          <w:color w:val="010301"/>
          <w:sz w:val="28"/>
          <w:szCs w:val="28"/>
        </w:rPr>
        <w:t xml:space="preserve"> білий халат - це його лікарська форма. Лікар працює в лікарні і лікує дітей і дорослих від </w:t>
      </w:r>
      <w:proofErr w:type="gramStart"/>
      <w:r w:rsidRPr="00631A8B">
        <w:rPr>
          <w:color w:val="010301"/>
          <w:sz w:val="28"/>
          <w:szCs w:val="28"/>
        </w:rPr>
        <w:t>хвороб</w:t>
      </w:r>
      <w:proofErr w:type="gramEnd"/>
      <w:r w:rsidRPr="00631A8B">
        <w:rPr>
          <w:color w:val="010301"/>
          <w:sz w:val="28"/>
          <w:szCs w:val="28"/>
        </w:rPr>
        <w:t xml:space="preserve">. Для його роботи йому потрібні </w:t>
      </w:r>
      <w:proofErr w:type="gramStart"/>
      <w:r w:rsidRPr="00631A8B">
        <w:rPr>
          <w:color w:val="010301"/>
          <w:sz w:val="28"/>
          <w:szCs w:val="28"/>
        </w:rPr>
        <w:t>спец</w:t>
      </w:r>
      <w:proofErr w:type="gramEnd"/>
      <w:r w:rsidRPr="00631A8B">
        <w:rPr>
          <w:color w:val="010301"/>
          <w:sz w:val="28"/>
          <w:szCs w:val="28"/>
        </w:rPr>
        <w:t xml:space="preserve">іальні інструменти, такі як шприц, термометр. Професія лікаря потрібна для того, щоб лікувати людей від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ізних хвороб.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lastRenderedPageBreak/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Гра "Колекція"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Дієвим способом в процесі засвоєння дітьми слів, збагачення словника на позначення якості предметів (конфігурацію, колі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, величину), вважаються ігри на класифікації предметів, зображень, геометричних фігур в узгодженні з даними якостями.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 Починаємо роботу з класифікації іграшок. Для таких ігор зручно застосовувати колекції маленьких іграшок, наприклад: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- відбери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>і машини;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- відбери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>іх ляльок.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Дозволено систематизувати геометричні тіла: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-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>ідбери всі кульки;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- принеси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>і квадрати..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Геометричні фігури за кольором (принеси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>і сині фігури) і за розміром (принеси всі великі фігури).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>
        <w:rPr>
          <w:noProof/>
          <w:color w:val="01030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232410</wp:posOffset>
            </wp:positionV>
            <wp:extent cx="3627755" cy="2593975"/>
            <wp:effectExtent l="19050" t="0" r="0" b="0"/>
            <wp:wrapThrough wrapText="bothSides">
              <wp:wrapPolygon edited="0">
                <wp:start x="-113" y="0"/>
                <wp:lineTo x="-113" y="21415"/>
                <wp:lineTo x="21551" y="21415"/>
                <wp:lineTo x="21551" y="0"/>
                <wp:lineTo x="-113" y="0"/>
              </wp:wrapPolygon>
            </wp:wrapThrough>
            <wp:docPr id="17" name="Рисунок 17" descr="Ð¥Ð°ÑÐ°ÐºÑÐµÑÐ¸ÑÑÐ¸ÐºÐ° ÑÐµÑÐ¸ Ð´ÐµÑÐµÐ¹ 3-4 Ð»ÐµÑ - ÐÐµÑÑÐºÐ¸Ð¹ ÑÐ°Ð´ â119 Ð³. ÐÐ°Ð»Ð¸Ð½Ð¸Ð½Ð³ÑÐ°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¥Ð°ÑÐ°ÐºÑÐµÑÐ¸ÑÑÐ¸ÐºÐ° ÑÐµÑÐ¸ Ð´ÐµÑÐµÐ¹ 3-4 Ð»ÐµÑ - ÐÐµÑÑÐºÐ¸Ð¹ ÑÐ°Ð´ â119 Ð³. ÐÐ°Ð»Ð¸Ð½Ð¸Ð½Ð³ÑÐ°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"Давай поговоримо"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Є звичайною бесідою на побутові теми.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Інструкція.</w:t>
      </w:r>
      <w:proofErr w:type="gramStart"/>
      <w:r w:rsidRPr="00631A8B">
        <w:rPr>
          <w:color w:val="010301"/>
          <w:sz w:val="28"/>
          <w:szCs w:val="28"/>
        </w:rPr>
        <w:t>:Я</w:t>
      </w:r>
      <w:proofErr w:type="gramEnd"/>
      <w:r w:rsidRPr="00631A8B">
        <w:rPr>
          <w:color w:val="010301"/>
          <w:sz w:val="28"/>
          <w:szCs w:val="28"/>
        </w:rPr>
        <w:t xml:space="preserve"> задаю питання, а ти відповідай. Якщо хочеш, можеш і ти задати мені питання, а я тобі відповім. Ти сьогодні снідав? А що ти їв? Яка сьогодні погода? Тобі подобається розмовляти зі мною?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В залежності від активності дитини його участь може бути кваліфіковано як ініціативне або пасивне, а мовні відповіді як розгорнуті або короткі, самостійні або з опорою на лексику питання. Найкраще питання задавати 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ізні за змістом, не пов'язані з загальною темою.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"Назви - дія"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Дитина називає слова, що позначають дії.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Вам знадобиться картинний </w:t>
      </w:r>
      <w:proofErr w:type="gramStart"/>
      <w:r w:rsidRPr="00631A8B">
        <w:rPr>
          <w:color w:val="010301"/>
          <w:sz w:val="28"/>
          <w:szCs w:val="28"/>
        </w:rPr>
        <w:t>матер</w:t>
      </w:r>
      <w:proofErr w:type="gramEnd"/>
      <w:r w:rsidRPr="00631A8B">
        <w:rPr>
          <w:color w:val="010301"/>
          <w:sz w:val="28"/>
          <w:szCs w:val="28"/>
        </w:rPr>
        <w:t>іал і питання.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lastRenderedPageBreak/>
        <w:t>Дитині ставлять запитання: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 Що робить вітерець? (Голубить, наспіву</w:t>
      </w:r>
      <w:proofErr w:type="gramStart"/>
      <w:r w:rsidRPr="00631A8B">
        <w:rPr>
          <w:color w:val="010301"/>
          <w:sz w:val="28"/>
          <w:szCs w:val="28"/>
        </w:rPr>
        <w:t>є,</w:t>
      </w:r>
      <w:proofErr w:type="gramEnd"/>
      <w:r w:rsidRPr="00631A8B">
        <w:rPr>
          <w:color w:val="010301"/>
          <w:sz w:val="28"/>
          <w:szCs w:val="28"/>
        </w:rPr>
        <w:t xml:space="preserve"> віє, шумить).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-Якими словами можна сказати про те, що робить кішка? (Дряпається, гра</w:t>
      </w:r>
      <w:proofErr w:type="gramStart"/>
      <w:r w:rsidRPr="00631A8B">
        <w:rPr>
          <w:color w:val="010301"/>
          <w:sz w:val="28"/>
          <w:szCs w:val="28"/>
        </w:rPr>
        <w:t>є,</w:t>
      </w:r>
      <w:proofErr w:type="gramEnd"/>
      <w:r w:rsidRPr="00631A8B">
        <w:rPr>
          <w:color w:val="010301"/>
          <w:sz w:val="28"/>
          <w:szCs w:val="28"/>
        </w:rPr>
        <w:t xml:space="preserve"> муркоче, нявкає).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-Що робить щеня?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-Що робить пташка?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"Повтори скоромовку"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Скоромовки є ефективним засобом розвитку мовлення. Вони дозволяють відпрацьовувати навички правильної і </w:t>
      </w:r>
      <w:proofErr w:type="gramStart"/>
      <w:r w:rsidRPr="00631A8B">
        <w:rPr>
          <w:color w:val="010301"/>
          <w:sz w:val="28"/>
          <w:szCs w:val="28"/>
        </w:rPr>
        <w:t>ч</w:t>
      </w:r>
      <w:proofErr w:type="gramEnd"/>
      <w:r w:rsidRPr="00631A8B">
        <w:rPr>
          <w:color w:val="010301"/>
          <w:sz w:val="28"/>
          <w:szCs w:val="28"/>
        </w:rPr>
        <w:t>іткої артикуляції, удосконалювати плавність і темп мовлення.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 Вивчи вірш"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Розучування віршів є засобом закріплення правильної звуковимови, розширення словникового запасу, розвитку мовлення.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  <w:lang w:val="uk-UA"/>
        </w:rPr>
      </w:pPr>
      <w:r w:rsidRPr="00631A8B">
        <w:rPr>
          <w:color w:val="010301"/>
          <w:sz w:val="28"/>
          <w:szCs w:val="28"/>
        </w:rPr>
        <w:t xml:space="preserve">·                                 </w:t>
      </w:r>
      <w:proofErr w:type="gramStart"/>
      <w:r w:rsidRPr="00631A8B">
        <w:rPr>
          <w:color w:val="010301"/>
          <w:sz w:val="28"/>
          <w:szCs w:val="28"/>
        </w:rPr>
        <w:t>Вс</w:t>
      </w:r>
      <w:proofErr w:type="gramEnd"/>
      <w:r w:rsidRPr="00631A8B">
        <w:rPr>
          <w:color w:val="010301"/>
          <w:sz w:val="28"/>
          <w:szCs w:val="28"/>
        </w:rPr>
        <w:t xml:space="preserve">і діти люблять слухати вірші, намагаються їх запам'ятати.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 xml:space="preserve">ідбираючи вірш потрібно враховувати мовленнєві можливості дитини. Спочатку треба промовляти </w:t>
      </w:r>
      <w:proofErr w:type="gramStart"/>
      <w:r w:rsidRPr="00631A8B">
        <w:rPr>
          <w:color w:val="010301"/>
          <w:sz w:val="28"/>
          <w:szCs w:val="28"/>
        </w:rPr>
        <w:t>посл</w:t>
      </w:r>
      <w:proofErr w:type="gramEnd"/>
      <w:r w:rsidRPr="00631A8B">
        <w:rPr>
          <w:color w:val="010301"/>
          <w:sz w:val="28"/>
          <w:szCs w:val="28"/>
        </w:rPr>
        <w:t xml:space="preserve">ідовно кожен рядок вірша. Можна розучити вірш з опорою на наочні картинки, тим самим розвивати зорову </w:t>
      </w:r>
      <w:proofErr w:type="gramStart"/>
      <w:r w:rsidRPr="00631A8B">
        <w:rPr>
          <w:color w:val="010301"/>
          <w:sz w:val="28"/>
          <w:szCs w:val="28"/>
        </w:rPr>
        <w:t>пам'ять</w:t>
      </w:r>
      <w:proofErr w:type="gramEnd"/>
      <w:r w:rsidRPr="00631A8B">
        <w:rPr>
          <w:color w:val="010301"/>
          <w:sz w:val="28"/>
          <w:szCs w:val="28"/>
        </w:rPr>
        <w:t>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"Подивися, що побачив, розкажи"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Вправа спрямована на розвиток зв'язного мовлення та текстоутворення.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Дитині показується картинка, яку йому потрібно уважно розглянути. Через деякий час картинку прибирають. Поті</w:t>
      </w:r>
      <w:proofErr w:type="gramStart"/>
      <w:r w:rsidRPr="00631A8B">
        <w:rPr>
          <w:color w:val="010301"/>
          <w:sz w:val="28"/>
          <w:szCs w:val="28"/>
        </w:rPr>
        <w:t>м</w:t>
      </w:r>
      <w:proofErr w:type="gramEnd"/>
      <w:r w:rsidRPr="00631A8B">
        <w:rPr>
          <w:color w:val="010301"/>
          <w:sz w:val="28"/>
          <w:szCs w:val="28"/>
        </w:rPr>
        <w:t xml:space="preserve"> дитині пропонують відповісти на запитання: "Хто зображений на картинці?", "У що одягнена дівчинка?"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Поті</w:t>
      </w:r>
      <w:proofErr w:type="gramStart"/>
      <w:r w:rsidRPr="00631A8B">
        <w:rPr>
          <w:color w:val="010301"/>
          <w:sz w:val="28"/>
          <w:szCs w:val="28"/>
        </w:rPr>
        <w:t>м</w:t>
      </w:r>
      <w:proofErr w:type="gramEnd"/>
      <w:r w:rsidRPr="00631A8B">
        <w:rPr>
          <w:color w:val="010301"/>
          <w:sz w:val="28"/>
          <w:szCs w:val="28"/>
        </w:rPr>
        <w:t xml:space="preserve"> дитину слід попросити розповісти, що вона зрозуміла роздивляючись картинку. Звичайно, спочатку дитина дає короткі відповіді: "Бачив дівчинку". Далі дитині слід запропонувати описати побачене докладніше. Якщо не </w:t>
      </w:r>
      <w:proofErr w:type="gramStart"/>
      <w:r w:rsidRPr="00631A8B">
        <w:rPr>
          <w:color w:val="010301"/>
          <w:sz w:val="28"/>
          <w:szCs w:val="28"/>
        </w:rPr>
        <w:t>вдається</w:t>
      </w:r>
      <w:proofErr w:type="gramEnd"/>
      <w:r w:rsidRPr="00631A8B">
        <w:rPr>
          <w:color w:val="010301"/>
          <w:sz w:val="28"/>
          <w:szCs w:val="28"/>
        </w:rPr>
        <w:t xml:space="preserve"> отримати більш розгорнутої відповіді, можна запропонувати дитині знову подивитися на картинку. Якщо і при безпосередньому перегляданні картинки дитина утруднюється з описом, слід запропонувати змінити картинку. Пропонувати дитині розфарбовування картинок. Коли дитина розфарбувала картинку слід поставити ряд додаткових питань, використовуючи його малюнок: що дозволить дитині окремо сприймати зображені деталі.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-Якого кольору у </w:t>
      </w:r>
      <w:proofErr w:type="gramStart"/>
      <w:r w:rsidRPr="00631A8B">
        <w:rPr>
          <w:color w:val="010301"/>
          <w:sz w:val="28"/>
          <w:szCs w:val="28"/>
        </w:rPr>
        <w:t>хлопчика</w:t>
      </w:r>
      <w:proofErr w:type="gramEnd"/>
      <w:r w:rsidRPr="00631A8B">
        <w:rPr>
          <w:color w:val="010301"/>
          <w:sz w:val="28"/>
          <w:szCs w:val="28"/>
        </w:rPr>
        <w:t xml:space="preserve"> штанці? У що він одягнений? Якого кольору плаття, туфлі? У що одягнена дівчинка? Що тримає дівчинка? Навіщо їй </w:t>
      </w:r>
      <w:proofErr w:type="gramStart"/>
      <w:r w:rsidRPr="00631A8B">
        <w:rPr>
          <w:color w:val="010301"/>
          <w:sz w:val="28"/>
          <w:szCs w:val="28"/>
        </w:rPr>
        <w:t>м'яч</w:t>
      </w:r>
      <w:proofErr w:type="gramEnd"/>
      <w:r w:rsidRPr="00631A8B">
        <w:rPr>
          <w:color w:val="010301"/>
          <w:sz w:val="28"/>
          <w:szCs w:val="28"/>
        </w:rPr>
        <w:t xml:space="preserve">? Чим більше </w:t>
      </w:r>
      <w:r w:rsidRPr="00631A8B">
        <w:rPr>
          <w:color w:val="010301"/>
          <w:sz w:val="28"/>
          <w:szCs w:val="28"/>
        </w:rPr>
        <w:lastRenderedPageBreak/>
        <w:t xml:space="preserve">питань буде задано, тим краще буде </w:t>
      </w:r>
      <w:proofErr w:type="gramStart"/>
      <w:r w:rsidRPr="00631A8B">
        <w:rPr>
          <w:color w:val="010301"/>
          <w:sz w:val="28"/>
          <w:szCs w:val="28"/>
        </w:rPr>
        <w:t>п</w:t>
      </w:r>
      <w:proofErr w:type="gramEnd"/>
      <w:r w:rsidRPr="00631A8B">
        <w:rPr>
          <w:color w:val="010301"/>
          <w:sz w:val="28"/>
          <w:szCs w:val="28"/>
        </w:rPr>
        <w:t>ідготовлений наступний етап роботи: формування сюжетної цілісності малюнка.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Гра "Відгадай за описом"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proofErr w:type="gramStart"/>
      <w:r w:rsidRPr="00631A8B">
        <w:rPr>
          <w:color w:val="010301"/>
          <w:sz w:val="28"/>
          <w:szCs w:val="28"/>
        </w:rPr>
        <w:t>На</w:t>
      </w:r>
      <w:proofErr w:type="gramEnd"/>
      <w:r w:rsidRPr="00631A8B">
        <w:rPr>
          <w:color w:val="010301"/>
          <w:sz w:val="28"/>
          <w:szCs w:val="28"/>
        </w:rPr>
        <w:t xml:space="preserve"> </w:t>
      </w:r>
      <w:proofErr w:type="gramStart"/>
      <w:r w:rsidRPr="00631A8B">
        <w:rPr>
          <w:color w:val="010301"/>
          <w:sz w:val="28"/>
          <w:szCs w:val="28"/>
        </w:rPr>
        <w:t>початку</w:t>
      </w:r>
      <w:proofErr w:type="gramEnd"/>
      <w:r w:rsidRPr="00631A8B">
        <w:rPr>
          <w:color w:val="010301"/>
          <w:sz w:val="28"/>
          <w:szCs w:val="28"/>
        </w:rPr>
        <w:t xml:space="preserve"> слід запропонувати дитині послухати опис і відгадати, що саме ми описуємо. Наприклад, лимон: "Цей фрукт жовтого кольору. За формою він </w:t>
      </w:r>
      <w:proofErr w:type="gramStart"/>
      <w:r w:rsidRPr="00631A8B">
        <w:rPr>
          <w:color w:val="010301"/>
          <w:sz w:val="28"/>
          <w:szCs w:val="28"/>
        </w:rPr>
        <w:t>тр</w:t>
      </w:r>
      <w:proofErr w:type="gramEnd"/>
      <w:r w:rsidRPr="00631A8B">
        <w:rPr>
          <w:color w:val="010301"/>
          <w:sz w:val="28"/>
          <w:szCs w:val="28"/>
        </w:rPr>
        <w:t>ішки видовжений, на дотик – шорсткий, за смаком -кислий. Від нього чай стає смачніше і корисніше".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Потім можна запропонувати дитині описати його улюблену іграшку, тварину в зоопарку, рибку в акваріумі. І вже настане </w:t>
      </w:r>
      <w:proofErr w:type="gramStart"/>
      <w:r w:rsidRPr="00631A8B">
        <w:rPr>
          <w:color w:val="010301"/>
          <w:sz w:val="28"/>
          <w:szCs w:val="28"/>
        </w:rPr>
        <w:t>ваша</w:t>
      </w:r>
      <w:proofErr w:type="gramEnd"/>
      <w:r w:rsidRPr="00631A8B">
        <w:rPr>
          <w:color w:val="010301"/>
          <w:sz w:val="28"/>
          <w:szCs w:val="28"/>
        </w:rPr>
        <w:t xml:space="preserve"> черга відгадувати, кого саме змальовує дитина.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 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·                                 </w:t>
      </w:r>
      <w:r w:rsidRPr="00631A8B">
        <w:rPr>
          <w:rStyle w:val="a5"/>
          <w:b/>
          <w:bCs/>
          <w:color w:val="010301"/>
          <w:sz w:val="28"/>
          <w:szCs w:val="28"/>
        </w:rPr>
        <w:t>Вправа "Малюємо словами"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Ми повинні розповісти дитині, що будь-який опис будується за певним планом: спочатку потрібно назвати предмет, потім слід описати його головні ознаки (вид, матеріал, форму, колі</w:t>
      </w:r>
      <w:proofErr w:type="gramStart"/>
      <w:r w:rsidRPr="00631A8B">
        <w:rPr>
          <w:color w:val="010301"/>
          <w:sz w:val="28"/>
          <w:szCs w:val="28"/>
        </w:rPr>
        <w:t>р</w:t>
      </w:r>
      <w:proofErr w:type="gramEnd"/>
      <w:r w:rsidRPr="00631A8B">
        <w:rPr>
          <w:color w:val="010301"/>
          <w:sz w:val="28"/>
          <w:szCs w:val="28"/>
        </w:rPr>
        <w:t>, призначення), потім можна описати ознаки другорядні, не дуже важливі; і нарешті, дати оцінку предмету.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>Поясніть дитині, що таким чином, за допомогою слів, ми немов "малюємо" цей предмет</w:t>
      </w:r>
      <w:proofErr w:type="gramStart"/>
      <w:r w:rsidRPr="00631A8B">
        <w:rPr>
          <w:color w:val="010301"/>
          <w:sz w:val="28"/>
          <w:szCs w:val="28"/>
        </w:rPr>
        <w:t>.</w:t>
      </w:r>
      <w:proofErr w:type="gramEnd"/>
      <w:r w:rsidRPr="00631A8B">
        <w:rPr>
          <w:color w:val="010301"/>
          <w:sz w:val="28"/>
          <w:szCs w:val="28"/>
        </w:rPr>
        <w:t xml:space="preserve"> І </w:t>
      </w:r>
      <w:proofErr w:type="gramStart"/>
      <w:r w:rsidRPr="00631A8B">
        <w:rPr>
          <w:color w:val="010301"/>
          <w:sz w:val="28"/>
          <w:szCs w:val="28"/>
        </w:rPr>
        <w:t>з</w:t>
      </w:r>
      <w:proofErr w:type="gramEnd"/>
      <w:r w:rsidRPr="00631A8B">
        <w:rPr>
          <w:color w:val="010301"/>
          <w:sz w:val="28"/>
          <w:szCs w:val="28"/>
        </w:rPr>
        <w:t>апропонуйте намалювати словесний портрет будь-якого предмета.</w:t>
      </w:r>
    </w:p>
    <w:p w:rsidR="00631A8B" w:rsidRPr="00631A8B" w:rsidRDefault="00631A8B" w:rsidP="00631A8B">
      <w:pPr>
        <w:pStyle w:val="a3"/>
        <w:spacing w:before="0" w:beforeAutospacing="0" w:after="167" w:afterAutospacing="0"/>
        <w:ind w:firstLine="352"/>
        <w:jc w:val="both"/>
        <w:rPr>
          <w:color w:val="010301"/>
          <w:sz w:val="28"/>
          <w:szCs w:val="28"/>
        </w:rPr>
      </w:pPr>
      <w:r w:rsidRPr="00631A8B">
        <w:rPr>
          <w:color w:val="010301"/>
          <w:sz w:val="28"/>
          <w:szCs w:val="28"/>
        </w:rPr>
        <w:t xml:space="preserve">Щоденне спілкування батьків з дитиною надає </w:t>
      </w:r>
      <w:proofErr w:type="gramStart"/>
      <w:r w:rsidRPr="00631A8B">
        <w:rPr>
          <w:color w:val="010301"/>
          <w:sz w:val="28"/>
          <w:szCs w:val="28"/>
        </w:rPr>
        <w:t>безл</w:t>
      </w:r>
      <w:proofErr w:type="gramEnd"/>
      <w:r w:rsidRPr="00631A8B">
        <w:rPr>
          <w:color w:val="010301"/>
          <w:sz w:val="28"/>
          <w:szCs w:val="28"/>
        </w:rPr>
        <w:t xml:space="preserve">іч можливостей для розвитку зв'язного мовлення. Трохи терпіння і наполегливості, трохи </w:t>
      </w:r>
      <w:proofErr w:type="gramStart"/>
      <w:r w:rsidRPr="00631A8B">
        <w:rPr>
          <w:color w:val="010301"/>
          <w:sz w:val="28"/>
          <w:szCs w:val="28"/>
        </w:rPr>
        <w:t>винах</w:t>
      </w:r>
      <w:proofErr w:type="gramEnd"/>
      <w:r w:rsidRPr="00631A8B">
        <w:rPr>
          <w:color w:val="010301"/>
          <w:sz w:val="28"/>
          <w:szCs w:val="28"/>
        </w:rPr>
        <w:t>ідливості та батьківської уваги, - і ваша дитина буде радувати вас чистим, правильним, добре розвиненим мовленням.</w:t>
      </w:r>
    </w:p>
    <w:p w:rsidR="00807EEF" w:rsidRPr="00631A8B" w:rsidRDefault="00631A8B" w:rsidP="00631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0610" cy="3030220"/>
            <wp:effectExtent l="19050" t="0" r="0" b="0"/>
            <wp:docPr id="20" name="Рисунок 20" descr="Ð¡Ð¿Ð°ÑÐ¸Ð±Ð¾ Ð·Ð° Ð²Ð½Ð¸Ð¼Ð°Ð½Ð¸Ðµ - ÐÐ°ÑÑÐ¸Ð½ÐºÐ° 254028-2Â» â ÐºÐ°ÑÑÐ¾ÑÐºÐ° Ð¿Ð¾Ð»ÑÐ·Ð¾Ð²Ð°ÑÐµÐ»Ñ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¡Ð¿Ð°ÑÐ¸Ð±Ð¾ Ð·Ð° Ð²Ð½Ð¸Ð¼Ð°Ð½Ð¸Ðµ - ÐÐ°ÑÑÐ¸Ð½ÐºÐ° 254028-2Â» â ÐºÐ°ÑÑÐ¾ÑÐºÐ° Ð¿Ð¾Ð»ÑÐ·Ð¾Ð²Ð°ÑÐµÐ»Ñ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EEF" w:rsidRPr="00631A8B" w:rsidSect="00631A8B">
      <w:pgSz w:w="11906" w:h="16838"/>
      <w:pgMar w:top="1134" w:right="850" w:bottom="1134" w:left="993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E1D38"/>
    <w:multiLevelType w:val="hybridMultilevel"/>
    <w:tmpl w:val="6232AB84"/>
    <w:lvl w:ilvl="0" w:tplc="13A62840">
      <w:numFmt w:val="bullet"/>
      <w:lvlText w:val="·"/>
      <w:lvlJc w:val="left"/>
      <w:pPr>
        <w:ind w:left="2947" w:hanging="25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">
    <w:nsid w:val="71493B8F"/>
    <w:multiLevelType w:val="hybridMultilevel"/>
    <w:tmpl w:val="54FEF87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/>
  <w:rsids>
    <w:rsidRoot w:val="00631A8B"/>
    <w:rsid w:val="0016421F"/>
    <w:rsid w:val="001E4297"/>
    <w:rsid w:val="001F4795"/>
    <w:rsid w:val="002B7595"/>
    <w:rsid w:val="00413E9C"/>
    <w:rsid w:val="00483735"/>
    <w:rsid w:val="00487D0F"/>
    <w:rsid w:val="004D0587"/>
    <w:rsid w:val="004F13EE"/>
    <w:rsid w:val="0062339E"/>
    <w:rsid w:val="00631A8B"/>
    <w:rsid w:val="00642DA7"/>
    <w:rsid w:val="00807EEF"/>
    <w:rsid w:val="00AB1D44"/>
    <w:rsid w:val="00D4250C"/>
    <w:rsid w:val="00E47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1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1A8B"/>
    <w:rPr>
      <w:b/>
      <w:bCs/>
    </w:rPr>
  </w:style>
  <w:style w:type="character" w:styleId="a5">
    <w:name w:val="Emphasis"/>
    <w:basedOn w:val="a0"/>
    <w:uiPriority w:val="20"/>
    <w:qFormat/>
    <w:rsid w:val="00631A8B"/>
    <w:rPr>
      <w:i/>
      <w:iCs/>
    </w:rPr>
  </w:style>
  <w:style w:type="character" w:styleId="a6">
    <w:name w:val="Hyperlink"/>
    <w:basedOn w:val="a0"/>
    <w:uiPriority w:val="99"/>
    <w:semiHidden/>
    <w:unhideWhenUsed/>
    <w:rsid w:val="00631A8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3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1A8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31A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A1DD9-F6E7-44E6-BB76-AC50E238B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2548</Words>
  <Characters>14528</Characters>
  <Application>Microsoft Office Word</Application>
  <DocSecurity>0</DocSecurity>
  <Lines>121</Lines>
  <Paragraphs>34</Paragraphs>
  <ScaleCrop>false</ScaleCrop>
  <Company/>
  <LinksUpToDate>false</LinksUpToDate>
  <CharactersWithSpaces>17042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5</cp:revision>
  <dcterms:created xsi:type="dcterms:W3CDTF">2020-04-15T18:37:00Z</dcterms:created>
  <dcterms:modified xsi:type="dcterms:W3CDTF">2020-04-26T11:00:00Z</dcterms:modified>
</cp:coreProperties>
</file>